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6228" w:rsidRDefault="00EB6228" w:rsidP="00EB6228">
      <w:pPr>
        <w:spacing w:line="240" w:lineRule="auto"/>
        <w:jc w:val="center"/>
        <w:rPr>
          <w:rFonts w:ascii="Times New Roman" w:eastAsia="Times New Roman" w:hAnsi="Times New Roman" w:cs="Times New Roman"/>
          <w:sz w:val="24"/>
          <w:szCs w:val="24"/>
        </w:rPr>
      </w:pPr>
    </w:p>
    <w:p w:rsidR="002C71C7" w:rsidRDefault="002C71C7" w:rsidP="00EB6228">
      <w:pPr>
        <w:spacing w:line="240" w:lineRule="auto"/>
        <w:jc w:val="center"/>
        <w:rPr>
          <w:rFonts w:ascii="Times New Roman" w:eastAsia="Times New Roman" w:hAnsi="Times New Roman" w:cs="Times New Roman"/>
          <w:sz w:val="24"/>
          <w:szCs w:val="24"/>
        </w:rPr>
      </w:pPr>
    </w:p>
    <w:p w:rsidR="00EB6228" w:rsidRDefault="00EB6228" w:rsidP="00EB6228">
      <w:pPr>
        <w:spacing w:line="240" w:lineRule="auto"/>
        <w:jc w:val="center"/>
        <w:rPr>
          <w:rFonts w:ascii="Times New Roman" w:eastAsia="Times New Roman" w:hAnsi="Times New Roman" w:cs="Times New Roman"/>
          <w:sz w:val="24"/>
          <w:szCs w:val="24"/>
        </w:rPr>
      </w:pPr>
    </w:p>
    <w:p w:rsidR="00EB6228" w:rsidRDefault="00EB6228" w:rsidP="00EB6228">
      <w:pPr>
        <w:spacing w:line="240" w:lineRule="auto"/>
        <w:jc w:val="center"/>
        <w:rPr>
          <w:rFonts w:ascii="Times New Roman" w:eastAsia="Times New Roman" w:hAnsi="Times New Roman" w:cs="Times New Roman"/>
          <w:sz w:val="24"/>
          <w:szCs w:val="24"/>
        </w:rPr>
      </w:pPr>
    </w:p>
    <w:p w:rsidR="00EB6228" w:rsidRDefault="00EB6228" w:rsidP="00EB6228">
      <w:pPr>
        <w:spacing w:line="240" w:lineRule="auto"/>
        <w:jc w:val="center"/>
        <w:rPr>
          <w:rFonts w:ascii="Times New Roman" w:eastAsia="Times New Roman" w:hAnsi="Times New Roman" w:cs="Times New Roman"/>
          <w:sz w:val="24"/>
          <w:szCs w:val="24"/>
        </w:rPr>
      </w:pPr>
    </w:p>
    <w:p w:rsidR="00EB6228" w:rsidRDefault="00EB6228" w:rsidP="00EB6228">
      <w:pPr>
        <w:spacing w:line="240" w:lineRule="auto"/>
        <w:jc w:val="center"/>
        <w:rPr>
          <w:rFonts w:ascii="Times New Roman" w:eastAsia="Times New Roman" w:hAnsi="Times New Roman" w:cs="Times New Roman"/>
          <w:sz w:val="24"/>
          <w:szCs w:val="24"/>
        </w:rPr>
      </w:pPr>
    </w:p>
    <w:p w:rsidR="00EB6228" w:rsidRDefault="00EB6228" w:rsidP="00EB6228">
      <w:pPr>
        <w:spacing w:line="240" w:lineRule="auto"/>
        <w:jc w:val="center"/>
        <w:rPr>
          <w:rFonts w:ascii="Times New Roman" w:eastAsia="Times New Roman" w:hAnsi="Times New Roman" w:cs="Times New Roman"/>
          <w:sz w:val="24"/>
          <w:szCs w:val="24"/>
        </w:rPr>
      </w:pPr>
    </w:p>
    <w:p w:rsidR="00EB6228" w:rsidRDefault="00EB6228" w:rsidP="00EB6228">
      <w:pPr>
        <w:spacing w:line="240" w:lineRule="auto"/>
        <w:jc w:val="center"/>
        <w:rPr>
          <w:rFonts w:ascii="Times New Roman" w:eastAsia="Times New Roman" w:hAnsi="Times New Roman" w:cs="Times New Roman"/>
          <w:sz w:val="24"/>
          <w:szCs w:val="24"/>
        </w:rPr>
      </w:pPr>
    </w:p>
    <w:p w:rsidR="00EB6228" w:rsidRDefault="00EB6228" w:rsidP="00EB6228">
      <w:pPr>
        <w:spacing w:line="240" w:lineRule="auto"/>
        <w:jc w:val="center"/>
        <w:rPr>
          <w:rFonts w:ascii="Times New Roman" w:eastAsia="Times New Roman" w:hAnsi="Times New Roman" w:cs="Times New Roman"/>
          <w:sz w:val="24"/>
          <w:szCs w:val="24"/>
        </w:rPr>
      </w:pPr>
    </w:p>
    <w:p w:rsidR="00EB6228" w:rsidRDefault="00EB6228" w:rsidP="00EB6228">
      <w:pPr>
        <w:spacing w:line="240" w:lineRule="auto"/>
        <w:jc w:val="center"/>
        <w:rPr>
          <w:rFonts w:ascii="Times New Roman" w:eastAsia="Times New Roman" w:hAnsi="Times New Roman" w:cs="Times New Roman"/>
          <w:sz w:val="24"/>
          <w:szCs w:val="24"/>
        </w:rPr>
      </w:pPr>
    </w:p>
    <w:p w:rsidR="00EB6228" w:rsidRDefault="00EB6228" w:rsidP="00EB6228">
      <w:pPr>
        <w:spacing w:line="240" w:lineRule="auto"/>
        <w:jc w:val="center"/>
        <w:rPr>
          <w:rFonts w:ascii="Times New Roman" w:eastAsia="Times New Roman" w:hAnsi="Times New Roman" w:cs="Times New Roman"/>
          <w:sz w:val="24"/>
          <w:szCs w:val="24"/>
        </w:rPr>
      </w:pPr>
    </w:p>
    <w:p w:rsidR="00EB6228" w:rsidRDefault="00EB6228" w:rsidP="00EB6228">
      <w:pPr>
        <w:spacing w:line="240" w:lineRule="auto"/>
        <w:jc w:val="center"/>
        <w:rPr>
          <w:rFonts w:ascii="Times New Roman" w:eastAsia="Times New Roman" w:hAnsi="Times New Roman" w:cs="Times New Roman"/>
          <w:sz w:val="24"/>
          <w:szCs w:val="24"/>
        </w:rPr>
      </w:pPr>
    </w:p>
    <w:p w:rsidR="00EB6228" w:rsidRDefault="00EB6228" w:rsidP="00EB6228">
      <w:pPr>
        <w:spacing w:line="240" w:lineRule="auto"/>
        <w:jc w:val="center"/>
        <w:rPr>
          <w:rFonts w:ascii="Times New Roman" w:eastAsia="Times New Roman" w:hAnsi="Times New Roman" w:cs="Times New Roman"/>
          <w:sz w:val="24"/>
          <w:szCs w:val="24"/>
        </w:rPr>
      </w:pPr>
    </w:p>
    <w:p w:rsidR="00CC758B" w:rsidRPr="00EB6228" w:rsidRDefault="00CC758B" w:rsidP="00EB6228">
      <w:pPr>
        <w:spacing w:line="240" w:lineRule="auto"/>
        <w:jc w:val="center"/>
        <w:rPr>
          <w:rFonts w:ascii="Times New Roman" w:eastAsia="Times New Roman" w:hAnsi="Times New Roman" w:cs="Times New Roman"/>
          <w:sz w:val="24"/>
          <w:szCs w:val="24"/>
        </w:rPr>
      </w:pPr>
      <w:r w:rsidRPr="00EB6228">
        <w:rPr>
          <w:rFonts w:ascii="Times New Roman" w:eastAsia="Times New Roman" w:hAnsi="Times New Roman" w:cs="Times New Roman"/>
          <w:sz w:val="24"/>
          <w:szCs w:val="24"/>
        </w:rPr>
        <w:t>Personalized Learning Utilizing Artificial Intelligence.</w:t>
      </w:r>
    </w:p>
    <w:p w:rsidR="0051164E" w:rsidRPr="00EB6228" w:rsidRDefault="0051164E" w:rsidP="00EB6228">
      <w:pPr>
        <w:spacing w:line="240" w:lineRule="auto"/>
        <w:jc w:val="center"/>
        <w:rPr>
          <w:rFonts w:ascii="Times New Roman" w:eastAsia="Times New Roman" w:hAnsi="Times New Roman" w:cs="Times New Roman"/>
          <w:sz w:val="24"/>
          <w:szCs w:val="24"/>
        </w:rPr>
      </w:pPr>
      <w:r w:rsidRPr="00EB6228">
        <w:rPr>
          <w:rFonts w:ascii="Times New Roman" w:eastAsia="Times New Roman" w:hAnsi="Times New Roman" w:cs="Times New Roman"/>
          <w:sz w:val="24"/>
          <w:szCs w:val="24"/>
        </w:rPr>
        <w:t>Name.</w:t>
      </w:r>
    </w:p>
    <w:p w:rsidR="0051164E" w:rsidRPr="00EB6228" w:rsidRDefault="0051164E" w:rsidP="00EB6228">
      <w:pPr>
        <w:spacing w:line="240" w:lineRule="auto"/>
        <w:jc w:val="center"/>
        <w:rPr>
          <w:rFonts w:ascii="Times New Roman" w:eastAsia="Times New Roman" w:hAnsi="Times New Roman" w:cs="Times New Roman"/>
          <w:sz w:val="24"/>
          <w:szCs w:val="24"/>
        </w:rPr>
      </w:pPr>
      <w:r w:rsidRPr="00EB6228">
        <w:rPr>
          <w:rFonts w:ascii="Times New Roman" w:eastAsia="Times New Roman" w:hAnsi="Times New Roman" w:cs="Times New Roman"/>
          <w:sz w:val="24"/>
          <w:szCs w:val="24"/>
        </w:rPr>
        <w:t>Institution.</w:t>
      </w:r>
    </w:p>
    <w:p w:rsidR="0051164E" w:rsidRPr="00EB6228" w:rsidRDefault="0051164E" w:rsidP="00EB6228">
      <w:pPr>
        <w:spacing w:line="240" w:lineRule="auto"/>
        <w:jc w:val="center"/>
        <w:rPr>
          <w:rFonts w:ascii="Times New Roman" w:eastAsia="Times New Roman" w:hAnsi="Times New Roman" w:cs="Times New Roman"/>
          <w:sz w:val="24"/>
          <w:szCs w:val="24"/>
        </w:rPr>
      </w:pPr>
      <w:r w:rsidRPr="00EB6228">
        <w:rPr>
          <w:rFonts w:ascii="Times New Roman" w:eastAsia="Times New Roman" w:hAnsi="Times New Roman" w:cs="Times New Roman"/>
          <w:sz w:val="24"/>
          <w:szCs w:val="24"/>
        </w:rPr>
        <w:t>Date.</w:t>
      </w:r>
    </w:p>
    <w:p w:rsidR="00EB6228" w:rsidRDefault="00EB6228" w:rsidP="00EB6228">
      <w:pPr>
        <w:spacing w:line="240" w:lineRule="auto"/>
        <w:jc w:val="center"/>
        <w:rPr>
          <w:rFonts w:ascii="Times New Roman" w:eastAsia="Times New Roman" w:hAnsi="Times New Roman" w:cs="Times New Roman"/>
          <w:sz w:val="24"/>
          <w:szCs w:val="24"/>
        </w:rPr>
      </w:pPr>
    </w:p>
    <w:p w:rsidR="00EB6228" w:rsidRDefault="00EB6228" w:rsidP="00EB6228">
      <w:pPr>
        <w:spacing w:line="240" w:lineRule="auto"/>
        <w:jc w:val="center"/>
        <w:rPr>
          <w:rFonts w:ascii="Times New Roman" w:eastAsia="Times New Roman" w:hAnsi="Times New Roman" w:cs="Times New Roman"/>
          <w:sz w:val="24"/>
          <w:szCs w:val="24"/>
        </w:rPr>
      </w:pPr>
    </w:p>
    <w:p w:rsidR="00EB6228" w:rsidRDefault="00EB6228" w:rsidP="00EB6228">
      <w:pPr>
        <w:spacing w:line="240" w:lineRule="auto"/>
        <w:jc w:val="center"/>
        <w:rPr>
          <w:rFonts w:ascii="Times New Roman" w:eastAsia="Times New Roman" w:hAnsi="Times New Roman" w:cs="Times New Roman"/>
          <w:sz w:val="24"/>
          <w:szCs w:val="24"/>
        </w:rPr>
      </w:pPr>
    </w:p>
    <w:p w:rsidR="00EB6228" w:rsidRDefault="00EB6228" w:rsidP="00EB6228">
      <w:pPr>
        <w:spacing w:line="240" w:lineRule="auto"/>
        <w:jc w:val="center"/>
        <w:rPr>
          <w:rFonts w:ascii="Times New Roman" w:eastAsia="Times New Roman" w:hAnsi="Times New Roman" w:cs="Times New Roman"/>
          <w:sz w:val="24"/>
          <w:szCs w:val="24"/>
        </w:rPr>
      </w:pPr>
    </w:p>
    <w:p w:rsidR="00EB6228" w:rsidRDefault="00EB6228" w:rsidP="00EB6228">
      <w:pPr>
        <w:spacing w:line="240" w:lineRule="auto"/>
        <w:jc w:val="center"/>
        <w:rPr>
          <w:rFonts w:ascii="Times New Roman" w:eastAsia="Times New Roman" w:hAnsi="Times New Roman" w:cs="Times New Roman"/>
          <w:sz w:val="24"/>
          <w:szCs w:val="24"/>
        </w:rPr>
      </w:pPr>
    </w:p>
    <w:p w:rsidR="00EB6228" w:rsidRDefault="00EB6228" w:rsidP="00EB6228">
      <w:pPr>
        <w:spacing w:line="240" w:lineRule="auto"/>
        <w:jc w:val="center"/>
        <w:rPr>
          <w:rFonts w:ascii="Times New Roman" w:eastAsia="Times New Roman" w:hAnsi="Times New Roman" w:cs="Times New Roman"/>
          <w:sz w:val="24"/>
          <w:szCs w:val="24"/>
        </w:rPr>
      </w:pPr>
    </w:p>
    <w:p w:rsidR="00EB6228" w:rsidRDefault="00EB6228" w:rsidP="00EB6228">
      <w:pPr>
        <w:spacing w:line="240" w:lineRule="auto"/>
        <w:jc w:val="center"/>
        <w:rPr>
          <w:rFonts w:ascii="Times New Roman" w:eastAsia="Times New Roman" w:hAnsi="Times New Roman" w:cs="Times New Roman"/>
          <w:sz w:val="24"/>
          <w:szCs w:val="24"/>
        </w:rPr>
      </w:pPr>
    </w:p>
    <w:p w:rsidR="00EB6228" w:rsidRDefault="00EB6228" w:rsidP="00EB6228">
      <w:pPr>
        <w:spacing w:line="240" w:lineRule="auto"/>
        <w:jc w:val="center"/>
        <w:rPr>
          <w:rFonts w:ascii="Times New Roman" w:eastAsia="Times New Roman" w:hAnsi="Times New Roman" w:cs="Times New Roman"/>
          <w:sz w:val="24"/>
          <w:szCs w:val="24"/>
        </w:rPr>
      </w:pPr>
    </w:p>
    <w:p w:rsidR="00EB6228" w:rsidRDefault="00EB6228" w:rsidP="00EB6228">
      <w:pPr>
        <w:spacing w:line="240" w:lineRule="auto"/>
        <w:jc w:val="center"/>
        <w:rPr>
          <w:rFonts w:ascii="Times New Roman" w:eastAsia="Times New Roman" w:hAnsi="Times New Roman" w:cs="Times New Roman"/>
          <w:sz w:val="24"/>
          <w:szCs w:val="24"/>
        </w:rPr>
      </w:pPr>
    </w:p>
    <w:p w:rsidR="00EB6228" w:rsidRDefault="00EB6228" w:rsidP="00EB6228">
      <w:pPr>
        <w:spacing w:line="240" w:lineRule="auto"/>
        <w:jc w:val="center"/>
        <w:rPr>
          <w:rFonts w:ascii="Times New Roman" w:eastAsia="Times New Roman" w:hAnsi="Times New Roman" w:cs="Times New Roman"/>
          <w:sz w:val="24"/>
          <w:szCs w:val="24"/>
        </w:rPr>
      </w:pPr>
    </w:p>
    <w:p w:rsidR="00EB6228" w:rsidRDefault="00EB6228" w:rsidP="00EB6228">
      <w:pPr>
        <w:spacing w:line="240" w:lineRule="auto"/>
        <w:jc w:val="center"/>
        <w:rPr>
          <w:rFonts w:ascii="Times New Roman" w:eastAsia="Times New Roman" w:hAnsi="Times New Roman" w:cs="Times New Roman"/>
          <w:sz w:val="24"/>
          <w:szCs w:val="24"/>
        </w:rPr>
      </w:pPr>
    </w:p>
    <w:p w:rsidR="00EB6228" w:rsidRDefault="00EB6228" w:rsidP="00EB6228">
      <w:pPr>
        <w:spacing w:line="240" w:lineRule="auto"/>
        <w:jc w:val="center"/>
        <w:rPr>
          <w:rFonts w:ascii="Times New Roman" w:eastAsia="Times New Roman" w:hAnsi="Times New Roman" w:cs="Times New Roman"/>
          <w:sz w:val="24"/>
          <w:szCs w:val="24"/>
        </w:rPr>
      </w:pPr>
    </w:p>
    <w:p w:rsidR="00EB6228" w:rsidRDefault="00EB6228" w:rsidP="002C71C7">
      <w:pPr>
        <w:spacing w:line="240" w:lineRule="auto"/>
        <w:rPr>
          <w:rFonts w:ascii="Times New Roman" w:eastAsia="Times New Roman" w:hAnsi="Times New Roman" w:cs="Times New Roman"/>
          <w:sz w:val="24"/>
          <w:szCs w:val="24"/>
        </w:rPr>
      </w:pPr>
    </w:p>
    <w:p w:rsidR="0051164E" w:rsidRPr="002C71C7" w:rsidRDefault="0051164E" w:rsidP="00EB6228">
      <w:pPr>
        <w:spacing w:line="240" w:lineRule="auto"/>
        <w:jc w:val="center"/>
        <w:rPr>
          <w:rFonts w:ascii="Times New Roman" w:eastAsia="Times New Roman" w:hAnsi="Times New Roman" w:cs="Times New Roman"/>
          <w:sz w:val="24"/>
          <w:szCs w:val="24"/>
        </w:rPr>
      </w:pPr>
      <w:r w:rsidRPr="002C71C7">
        <w:rPr>
          <w:rFonts w:ascii="Times New Roman" w:eastAsia="Times New Roman" w:hAnsi="Times New Roman" w:cs="Times New Roman"/>
          <w:sz w:val="24"/>
          <w:szCs w:val="24"/>
        </w:rPr>
        <w:lastRenderedPageBreak/>
        <w:t>Personalized Learning Utilizing Artificial Intelligence.</w:t>
      </w:r>
    </w:p>
    <w:p w:rsidR="00CC758B" w:rsidRPr="00EB6228" w:rsidRDefault="00CC758B" w:rsidP="00EB6228">
      <w:pPr>
        <w:spacing w:line="240" w:lineRule="auto"/>
        <w:ind w:firstLine="720"/>
        <w:rPr>
          <w:rFonts w:ascii="Times New Roman" w:eastAsia="Times New Roman" w:hAnsi="Times New Roman" w:cs="Times New Roman"/>
          <w:sz w:val="24"/>
          <w:szCs w:val="24"/>
        </w:rPr>
      </w:pPr>
      <w:r w:rsidRPr="00EB6228">
        <w:rPr>
          <w:rFonts w:ascii="Times New Roman" w:eastAsia="Times New Roman" w:hAnsi="Times New Roman" w:cs="Times New Roman"/>
          <w:sz w:val="24"/>
          <w:szCs w:val="24"/>
        </w:rPr>
        <w:t>Personalized learning is a process in which the pace o</w:t>
      </w:r>
      <w:bookmarkStart w:id="0" w:name="_GoBack"/>
      <w:bookmarkEnd w:id="0"/>
      <w:r w:rsidR="002C71C7">
        <w:rPr>
          <w:rFonts w:ascii="Times New Roman" w:eastAsia="Times New Roman" w:hAnsi="Times New Roman" w:cs="Times New Roman"/>
          <w:sz w:val="24"/>
          <w:szCs w:val="24"/>
        </w:rPr>
        <w:t xml:space="preserve">f learning and </w:t>
      </w:r>
      <w:r w:rsidR="002C71C7" w:rsidRPr="00EB6228">
        <w:rPr>
          <w:rFonts w:ascii="Times New Roman" w:eastAsia="Times New Roman" w:hAnsi="Times New Roman" w:cs="Times New Roman"/>
          <w:sz w:val="24"/>
          <w:szCs w:val="24"/>
        </w:rPr>
        <w:t>the</w:t>
      </w:r>
      <w:r w:rsidRPr="00EB6228">
        <w:rPr>
          <w:rFonts w:ascii="Times New Roman" w:eastAsia="Times New Roman" w:hAnsi="Times New Roman" w:cs="Times New Roman"/>
          <w:sz w:val="24"/>
          <w:szCs w:val="24"/>
        </w:rPr>
        <w:t xml:space="preserve"> instructional approaches are maximized for the needs of each learner. Artificial intelligence, on the other hand, is a branch of computer science that seeks to establish an intelligent machine, and it has become an essential part in many global industries (Maseleno et al., 2018). Therefore, personalized learning utilizing artificial intelligence is the practice of using technology in the acquisition of knowledge and skills, while initiating aspects of common sense, reasoning and problem-solving. Personalized learning dives deeper towards enriching the learner’s instinctual ability to apply technology and algorithms for the acquisition of the most appropriate knowledge. In my conviction, the use of artificial intelligence is almost taking over the many sectors of the wor</w:t>
      </w:r>
      <w:r w:rsidR="002C71C7">
        <w:rPr>
          <w:rFonts w:ascii="Times New Roman" w:eastAsia="Times New Roman" w:hAnsi="Times New Roman" w:cs="Times New Roman"/>
          <w:sz w:val="24"/>
          <w:szCs w:val="24"/>
        </w:rPr>
        <w:t>l</w:t>
      </w:r>
      <w:r w:rsidRPr="00EB6228">
        <w:rPr>
          <w:rFonts w:ascii="Times New Roman" w:eastAsia="Times New Roman" w:hAnsi="Times New Roman" w:cs="Times New Roman"/>
          <w:sz w:val="24"/>
          <w:szCs w:val="24"/>
        </w:rPr>
        <w:t>d, and personalized learning is not exceptional (Maseleno et al., 2018). It has often facilitat</w:t>
      </w:r>
      <w:r w:rsidR="00DF74AE">
        <w:rPr>
          <w:rFonts w:ascii="Times New Roman" w:eastAsia="Times New Roman" w:hAnsi="Times New Roman" w:cs="Times New Roman"/>
          <w:sz w:val="24"/>
          <w:szCs w:val="24"/>
        </w:rPr>
        <w:t>ed a common response to aspect of utilizing</w:t>
      </w:r>
      <w:r w:rsidRPr="00EB6228">
        <w:rPr>
          <w:rFonts w:ascii="Times New Roman" w:eastAsia="Times New Roman" w:hAnsi="Times New Roman" w:cs="Times New Roman"/>
          <w:sz w:val="24"/>
          <w:szCs w:val="24"/>
        </w:rPr>
        <w:t xml:space="preserve"> </w:t>
      </w:r>
      <w:r w:rsidR="00DF74AE">
        <w:rPr>
          <w:rFonts w:ascii="Times New Roman" w:eastAsia="Times New Roman" w:hAnsi="Times New Roman" w:cs="Times New Roman"/>
          <w:sz w:val="24"/>
          <w:szCs w:val="24"/>
        </w:rPr>
        <w:t>effective t</w:t>
      </w:r>
      <w:r w:rsidRPr="00EB6228">
        <w:rPr>
          <w:rFonts w:ascii="Times New Roman" w:eastAsia="Times New Roman" w:hAnsi="Times New Roman" w:cs="Times New Roman"/>
          <w:sz w:val="24"/>
          <w:szCs w:val="24"/>
        </w:rPr>
        <w:t>echnology in our lives</w:t>
      </w:r>
      <w:r w:rsidR="00DF74AE">
        <w:rPr>
          <w:rFonts w:ascii="Times New Roman" w:eastAsia="Times New Roman" w:hAnsi="Times New Roman" w:cs="Times New Roman"/>
          <w:sz w:val="24"/>
          <w:szCs w:val="24"/>
        </w:rPr>
        <w:t>.</w:t>
      </w:r>
      <w:r w:rsidRPr="00EB6228">
        <w:rPr>
          <w:rFonts w:ascii="Times New Roman" w:eastAsia="Times New Roman" w:hAnsi="Times New Roman" w:cs="Times New Roman"/>
          <w:sz w:val="24"/>
          <w:szCs w:val="24"/>
        </w:rPr>
        <w:t xml:space="preserve"> In the educational space, artificial intelligence increasingl</w:t>
      </w:r>
      <w:r w:rsidR="00DF74AE">
        <w:rPr>
          <w:rFonts w:ascii="Times New Roman" w:eastAsia="Times New Roman" w:hAnsi="Times New Roman" w:cs="Times New Roman"/>
          <w:sz w:val="24"/>
          <w:szCs w:val="24"/>
        </w:rPr>
        <w:t>y complements the customized</w:t>
      </w:r>
      <w:r w:rsidRPr="00EB6228">
        <w:rPr>
          <w:rFonts w:ascii="Times New Roman" w:eastAsia="Times New Roman" w:hAnsi="Times New Roman" w:cs="Times New Roman"/>
          <w:sz w:val="24"/>
          <w:szCs w:val="24"/>
        </w:rPr>
        <w:t xml:space="preserve"> learning initiatives th</w:t>
      </w:r>
      <w:r w:rsidR="00DF74AE">
        <w:rPr>
          <w:rFonts w:ascii="Times New Roman" w:eastAsia="Times New Roman" w:hAnsi="Times New Roman" w:cs="Times New Roman"/>
          <w:sz w:val="24"/>
          <w:szCs w:val="24"/>
        </w:rPr>
        <w:t xml:space="preserve">at are geared to the individual requirements </w:t>
      </w:r>
      <w:r w:rsidRPr="00EB6228">
        <w:rPr>
          <w:rFonts w:ascii="Times New Roman" w:eastAsia="Times New Roman" w:hAnsi="Times New Roman" w:cs="Times New Roman"/>
          <w:sz w:val="24"/>
          <w:szCs w:val="24"/>
        </w:rPr>
        <w:t>of the learner (Maseleno et al., 2018). From another point of view, personalized learning using artificial intelligence implies that technology has been currently tailored towards developing</w:t>
      </w:r>
      <w:r w:rsidR="00DF74AE">
        <w:rPr>
          <w:rFonts w:ascii="Times New Roman" w:eastAsia="Times New Roman" w:hAnsi="Times New Roman" w:cs="Times New Roman"/>
          <w:sz w:val="24"/>
          <w:szCs w:val="24"/>
        </w:rPr>
        <w:t xml:space="preserve"> the </w:t>
      </w:r>
      <w:r w:rsidRPr="00EB6228">
        <w:rPr>
          <w:rFonts w:ascii="Times New Roman" w:eastAsia="Times New Roman" w:hAnsi="Times New Roman" w:cs="Times New Roman"/>
          <w:sz w:val="24"/>
          <w:szCs w:val="24"/>
        </w:rPr>
        <w:t>strengths</w:t>
      </w:r>
      <w:r w:rsidR="00DF74AE">
        <w:rPr>
          <w:rFonts w:ascii="Times New Roman" w:eastAsia="Times New Roman" w:hAnsi="Times New Roman" w:cs="Times New Roman"/>
          <w:sz w:val="24"/>
          <w:szCs w:val="24"/>
        </w:rPr>
        <w:t xml:space="preserve"> of the learners</w:t>
      </w:r>
      <w:r w:rsidRPr="00EB6228">
        <w:rPr>
          <w:rFonts w:ascii="Times New Roman" w:eastAsia="Times New Roman" w:hAnsi="Times New Roman" w:cs="Times New Roman"/>
          <w:sz w:val="24"/>
          <w:szCs w:val="24"/>
        </w:rPr>
        <w:t xml:space="preserve"> while teaching them</w:t>
      </w:r>
      <w:r w:rsidR="00DF74AE">
        <w:rPr>
          <w:rFonts w:ascii="Times New Roman" w:eastAsia="Times New Roman" w:hAnsi="Times New Roman" w:cs="Times New Roman"/>
          <w:sz w:val="24"/>
          <w:szCs w:val="24"/>
        </w:rPr>
        <w:t xml:space="preserve"> on modes of overcoming</w:t>
      </w:r>
      <w:r w:rsidRPr="00EB6228">
        <w:rPr>
          <w:rFonts w:ascii="Times New Roman" w:eastAsia="Times New Roman" w:hAnsi="Times New Roman" w:cs="Times New Roman"/>
          <w:sz w:val="24"/>
          <w:szCs w:val="24"/>
        </w:rPr>
        <w:t xml:space="preserve"> challenges in their education journey. In essence, artificial intelligence is making learning more personal.</w:t>
      </w:r>
    </w:p>
    <w:p w:rsidR="00CC758B" w:rsidRPr="00EB6228" w:rsidRDefault="00CC758B" w:rsidP="00EB6228">
      <w:pPr>
        <w:spacing w:line="240" w:lineRule="auto"/>
        <w:jc w:val="center"/>
        <w:rPr>
          <w:rFonts w:ascii="Times New Roman" w:eastAsia="Times New Roman" w:hAnsi="Times New Roman" w:cs="Times New Roman"/>
          <w:b/>
          <w:sz w:val="24"/>
          <w:szCs w:val="24"/>
        </w:rPr>
      </w:pPr>
      <w:r w:rsidRPr="00EB6228">
        <w:rPr>
          <w:rFonts w:ascii="Times New Roman" w:eastAsia="Times New Roman" w:hAnsi="Times New Roman" w:cs="Times New Roman"/>
          <w:b/>
          <w:sz w:val="24"/>
          <w:szCs w:val="24"/>
        </w:rPr>
        <w:t>The most pressing and current educational leadership issue.</w:t>
      </w:r>
    </w:p>
    <w:p w:rsidR="00CC758B" w:rsidRPr="00EB6228" w:rsidRDefault="00CC758B" w:rsidP="00EB6228">
      <w:pPr>
        <w:spacing w:line="240" w:lineRule="auto"/>
        <w:ind w:firstLine="720"/>
        <w:rPr>
          <w:rFonts w:ascii="Times New Roman" w:eastAsia="Times New Roman" w:hAnsi="Times New Roman" w:cs="Times New Roman"/>
          <w:sz w:val="24"/>
          <w:szCs w:val="24"/>
        </w:rPr>
      </w:pPr>
      <w:r w:rsidRPr="00EB6228">
        <w:rPr>
          <w:rFonts w:ascii="Times New Roman" w:eastAsia="Times New Roman" w:hAnsi="Times New Roman" w:cs="Times New Roman"/>
          <w:sz w:val="24"/>
          <w:szCs w:val="24"/>
        </w:rPr>
        <w:t>It is with no doubt that personalized learning using artificial technology is among the most pressing and current educational leadership issues. In my conviction, personalized learning using AI has been highly valued due to its ability to impact the aspects of knowledge, reasoning, perception, planning and many other core aspects. As evident, the AI comes out as a current educational leadership issue in that it can be used to</w:t>
      </w:r>
      <w:r w:rsidR="00DF74AE">
        <w:rPr>
          <w:rFonts w:ascii="Times New Roman" w:eastAsia="Times New Roman" w:hAnsi="Times New Roman" w:cs="Times New Roman"/>
          <w:sz w:val="24"/>
          <w:szCs w:val="24"/>
        </w:rPr>
        <w:t xml:space="preserve"> improve the lifestyle</w:t>
      </w:r>
      <w:r w:rsidRPr="00EB6228">
        <w:rPr>
          <w:rFonts w:ascii="Times New Roman" w:eastAsia="Times New Roman" w:hAnsi="Times New Roman" w:cs="Times New Roman"/>
          <w:sz w:val="24"/>
          <w:szCs w:val="24"/>
        </w:rPr>
        <w:t xml:space="preserve"> of educators and teachers. As such, AI would allow the teacher a</w:t>
      </w:r>
      <w:r w:rsidR="00DF74AE">
        <w:rPr>
          <w:rFonts w:ascii="Times New Roman" w:eastAsia="Times New Roman" w:hAnsi="Times New Roman" w:cs="Times New Roman"/>
          <w:sz w:val="24"/>
          <w:szCs w:val="24"/>
        </w:rPr>
        <w:t xml:space="preserve">nd other educational leaders to maximize time with students instead of concentrating on </w:t>
      </w:r>
      <w:r w:rsidRPr="00EB6228">
        <w:rPr>
          <w:rFonts w:ascii="Times New Roman" w:eastAsia="Times New Roman" w:hAnsi="Times New Roman" w:cs="Times New Roman"/>
          <w:sz w:val="24"/>
          <w:szCs w:val="24"/>
        </w:rPr>
        <w:t>lesson preparation and grading</w:t>
      </w:r>
      <w:r w:rsidR="00DF74AE">
        <w:rPr>
          <w:rFonts w:ascii="Times New Roman" w:eastAsia="Times New Roman" w:hAnsi="Times New Roman" w:cs="Times New Roman"/>
          <w:sz w:val="24"/>
          <w:szCs w:val="24"/>
        </w:rPr>
        <w:t xml:space="preserve"> aspects.</w:t>
      </w:r>
      <w:r w:rsidRPr="00EB6228">
        <w:rPr>
          <w:rFonts w:ascii="Times New Roman" w:eastAsia="Times New Roman" w:hAnsi="Times New Roman" w:cs="Times New Roman"/>
          <w:sz w:val="24"/>
          <w:szCs w:val="24"/>
        </w:rPr>
        <w:t xml:space="preserve"> More imp</w:t>
      </w:r>
      <w:r w:rsidR="00DF74AE">
        <w:rPr>
          <w:rFonts w:ascii="Times New Roman" w:eastAsia="Times New Roman" w:hAnsi="Times New Roman" w:cs="Times New Roman"/>
          <w:sz w:val="24"/>
          <w:szCs w:val="24"/>
        </w:rPr>
        <w:t>ortantly, AI has availed critical online resources that</w:t>
      </w:r>
      <w:r w:rsidRPr="00EB6228">
        <w:rPr>
          <w:rFonts w:ascii="Times New Roman" w:eastAsia="Times New Roman" w:hAnsi="Times New Roman" w:cs="Times New Roman"/>
          <w:sz w:val="24"/>
          <w:szCs w:val="24"/>
        </w:rPr>
        <w:t xml:space="preserve"> process large pieces of grading</w:t>
      </w:r>
      <w:r w:rsidR="00DF74AE">
        <w:rPr>
          <w:rFonts w:ascii="Times New Roman" w:eastAsia="Times New Roman" w:hAnsi="Times New Roman" w:cs="Times New Roman"/>
          <w:sz w:val="24"/>
          <w:szCs w:val="24"/>
        </w:rPr>
        <w:t xml:space="preserve"> and can also be used in large classes </w:t>
      </w:r>
      <w:r w:rsidRPr="00EB6228">
        <w:rPr>
          <w:rFonts w:ascii="Times New Roman" w:eastAsia="Times New Roman" w:hAnsi="Times New Roman" w:cs="Times New Roman"/>
          <w:sz w:val="24"/>
          <w:szCs w:val="24"/>
        </w:rPr>
        <w:t>(Ghahramani, 2015). Also, the AI has formed a basis for online teaching portals</w:t>
      </w:r>
      <w:r w:rsidR="00DF74AE">
        <w:rPr>
          <w:rFonts w:ascii="Times New Roman" w:eastAsia="Times New Roman" w:hAnsi="Times New Roman" w:cs="Times New Roman"/>
          <w:sz w:val="24"/>
          <w:szCs w:val="24"/>
        </w:rPr>
        <w:t xml:space="preserve"> and</w:t>
      </w:r>
      <w:r w:rsidRPr="00EB6228">
        <w:rPr>
          <w:rFonts w:ascii="Times New Roman" w:eastAsia="Times New Roman" w:hAnsi="Times New Roman" w:cs="Times New Roman"/>
          <w:sz w:val="24"/>
          <w:szCs w:val="24"/>
        </w:rPr>
        <w:t xml:space="preserve"> instructors can upload their subject information, and the system stands a chance to analyze the content to blend out new textbooks, lessons plans, in additi</w:t>
      </w:r>
      <w:r w:rsidR="002C71C7">
        <w:rPr>
          <w:rFonts w:ascii="Times New Roman" w:eastAsia="Times New Roman" w:hAnsi="Times New Roman" w:cs="Times New Roman"/>
          <w:sz w:val="24"/>
          <w:szCs w:val="24"/>
        </w:rPr>
        <w:t>on to activities that can</w:t>
      </w:r>
      <w:r w:rsidRPr="00EB6228">
        <w:rPr>
          <w:rFonts w:ascii="Times New Roman" w:eastAsia="Times New Roman" w:hAnsi="Times New Roman" w:cs="Times New Roman"/>
          <w:sz w:val="24"/>
          <w:szCs w:val="24"/>
        </w:rPr>
        <w:t xml:space="preserve"> engage learners in varied learning settings</w:t>
      </w:r>
      <w:r w:rsidR="002C71C7">
        <w:rPr>
          <w:rFonts w:ascii="Times New Roman" w:eastAsia="Times New Roman" w:hAnsi="Times New Roman" w:cs="Times New Roman"/>
          <w:sz w:val="24"/>
          <w:szCs w:val="24"/>
        </w:rPr>
        <w:t xml:space="preserve"> effectively</w:t>
      </w:r>
      <w:r w:rsidRPr="00EB6228">
        <w:rPr>
          <w:rFonts w:ascii="Times New Roman" w:eastAsia="Times New Roman" w:hAnsi="Times New Roman" w:cs="Times New Roman"/>
          <w:sz w:val="24"/>
          <w:szCs w:val="24"/>
        </w:rPr>
        <w:t xml:space="preserve">. </w:t>
      </w:r>
    </w:p>
    <w:p w:rsidR="00CC758B" w:rsidRPr="00EB6228" w:rsidRDefault="00CC758B" w:rsidP="00EB6228">
      <w:pPr>
        <w:spacing w:line="240" w:lineRule="auto"/>
        <w:ind w:firstLine="720"/>
        <w:rPr>
          <w:rFonts w:ascii="Times New Roman" w:eastAsia="Times New Roman" w:hAnsi="Times New Roman" w:cs="Times New Roman"/>
          <w:sz w:val="24"/>
          <w:szCs w:val="24"/>
        </w:rPr>
      </w:pPr>
      <w:r w:rsidRPr="00EB6228">
        <w:rPr>
          <w:rFonts w:ascii="Times New Roman" w:eastAsia="Times New Roman" w:hAnsi="Times New Roman" w:cs="Times New Roman"/>
          <w:sz w:val="24"/>
          <w:szCs w:val="24"/>
        </w:rPr>
        <w:t>From another point of view, personalized learning using artificial intelligence has become an area of major focus in educational leadership due to the increased desires of automated grading the learning settings. According to educational leaders, AI will possibly impact education through automated grading, and it is expected that the technology will facilitate better grading other than standardized assessments.  AI is also likely to offer support for teachers in their ways such as enhancing communication and monitoring of students (Ghahramani, 2015). In essence, AI is likely to assist the teacher</w:t>
      </w:r>
      <w:r w:rsidR="002C71C7">
        <w:rPr>
          <w:rFonts w:ascii="Times New Roman" w:eastAsia="Times New Roman" w:hAnsi="Times New Roman" w:cs="Times New Roman"/>
          <w:sz w:val="24"/>
          <w:szCs w:val="24"/>
        </w:rPr>
        <w:t>s</w:t>
      </w:r>
      <w:r w:rsidRPr="00EB6228">
        <w:rPr>
          <w:rFonts w:ascii="Times New Roman" w:eastAsia="Times New Roman" w:hAnsi="Times New Roman" w:cs="Times New Roman"/>
          <w:sz w:val="24"/>
          <w:szCs w:val="24"/>
        </w:rPr>
        <w:t xml:space="preserve"> rather than replacing them. In addition to this, personalized learning using AI has become an issue of focus to the educational leadershi</w:t>
      </w:r>
      <w:r w:rsidR="0051164E" w:rsidRPr="00EB6228">
        <w:rPr>
          <w:rFonts w:ascii="Times New Roman" w:eastAsia="Times New Roman" w:hAnsi="Times New Roman" w:cs="Times New Roman"/>
          <w:sz w:val="24"/>
          <w:szCs w:val="24"/>
        </w:rPr>
        <w:t xml:space="preserve">p due to its new efficiencies. </w:t>
      </w:r>
      <w:r w:rsidRPr="00EB6228">
        <w:rPr>
          <w:rFonts w:ascii="Times New Roman" w:eastAsia="Times New Roman" w:hAnsi="Times New Roman" w:cs="Times New Roman"/>
          <w:sz w:val="24"/>
          <w:szCs w:val="24"/>
        </w:rPr>
        <w:t>As such, AI can help in generating data-driven predictions in the context of teaching and learning. Also, it stands a chance to help schools to avoid wastage as well as over-ordering, thus saving money along the way (Ghahraman</w:t>
      </w:r>
      <w:r w:rsidR="002C71C7">
        <w:rPr>
          <w:rFonts w:ascii="Times New Roman" w:eastAsia="Times New Roman" w:hAnsi="Times New Roman" w:cs="Times New Roman"/>
          <w:sz w:val="24"/>
          <w:szCs w:val="24"/>
        </w:rPr>
        <w:t>i, 2015).  It is also believed</w:t>
      </w:r>
      <w:r w:rsidRPr="00EB6228">
        <w:rPr>
          <w:rFonts w:ascii="Times New Roman" w:eastAsia="Times New Roman" w:hAnsi="Times New Roman" w:cs="Times New Roman"/>
          <w:sz w:val="24"/>
          <w:szCs w:val="24"/>
        </w:rPr>
        <w:t xml:space="preserve"> that integration of AI in educational institutions will create</w:t>
      </w:r>
      <w:r w:rsidR="002C71C7">
        <w:rPr>
          <w:rFonts w:ascii="Times New Roman" w:eastAsia="Times New Roman" w:hAnsi="Times New Roman" w:cs="Times New Roman"/>
          <w:sz w:val="24"/>
          <w:szCs w:val="24"/>
        </w:rPr>
        <w:t xml:space="preserve"> increased compliance by making</w:t>
      </w:r>
      <w:r w:rsidRPr="00EB6228">
        <w:rPr>
          <w:rFonts w:ascii="Times New Roman" w:eastAsia="Times New Roman" w:hAnsi="Times New Roman" w:cs="Times New Roman"/>
          <w:sz w:val="24"/>
          <w:szCs w:val="24"/>
        </w:rPr>
        <w:t xml:space="preserve"> people aware of what is needed of them and hence facilitating the full potential of AI in the education </w:t>
      </w:r>
      <w:r w:rsidRPr="00EB6228">
        <w:rPr>
          <w:rFonts w:ascii="Times New Roman" w:eastAsia="Times New Roman" w:hAnsi="Times New Roman" w:cs="Times New Roman"/>
          <w:sz w:val="24"/>
          <w:szCs w:val="24"/>
        </w:rPr>
        <w:lastRenderedPageBreak/>
        <w:t>industry. It is with no doubt that personalized learning using artificial intelligence will possibly transform knowledge acquisition in more standardized settings.</w:t>
      </w:r>
    </w:p>
    <w:p w:rsidR="00EB6228" w:rsidRDefault="00EB6228" w:rsidP="00EB6228">
      <w:pPr>
        <w:spacing w:line="240" w:lineRule="auto"/>
        <w:jc w:val="center"/>
        <w:rPr>
          <w:rFonts w:ascii="Times New Roman" w:eastAsia="Times New Roman" w:hAnsi="Times New Roman" w:cs="Times New Roman"/>
          <w:sz w:val="24"/>
          <w:szCs w:val="24"/>
        </w:rPr>
      </w:pPr>
    </w:p>
    <w:p w:rsidR="00EB6228" w:rsidRDefault="00EB6228" w:rsidP="00EB6228">
      <w:pPr>
        <w:spacing w:line="240" w:lineRule="auto"/>
        <w:jc w:val="center"/>
        <w:rPr>
          <w:rFonts w:ascii="Times New Roman" w:eastAsia="Times New Roman" w:hAnsi="Times New Roman" w:cs="Times New Roman"/>
          <w:sz w:val="24"/>
          <w:szCs w:val="24"/>
        </w:rPr>
      </w:pPr>
    </w:p>
    <w:p w:rsidR="00EB6228" w:rsidRDefault="00EB6228" w:rsidP="00EB6228">
      <w:pPr>
        <w:spacing w:line="240" w:lineRule="auto"/>
        <w:jc w:val="center"/>
        <w:rPr>
          <w:rFonts w:ascii="Times New Roman" w:eastAsia="Times New Roman" w:hAnsi="Times New Roman" w:cs="Times New Roman"/>
          <w:sz w:val="24"/>
          <w:szCs w:val="24"/>
        </w:rPr>
      </w:pPr>
    </w:p>
    <w:p w:rsidR="00EB6228" w:rsidRDefault="00EB6228" w:rsidP="00EB6228">
      <w:pPr>
        <w:spacing w:line="240" w:lineRule="auto"/>
        <w:jc w:val="center"/>
        <w:rPr>
          <w:rFonts w:ascii="Times New Roman" w:eastAsia="Times New Roman" w:hAnsi="Times New Roman" w:cs="Times New Roman"/>
          <w:sz w:val="24"/>
          <w:szCs w:val="24"/>
        </w:rPr>
      </w:pPr>
    </w:p>
    <w:p w:rsidR="00EB6228" w:rsidRDefault="00EB6228" w:rsidP="00EB6228">
      <w:pPr>
        <w:spacing w:line="240" w:lineRule="auto"/>
        <w:jc w:val="center"/>
        <w:rPr>
          <w:rFonts w:ascii="Times New Roman" w:eastAsia="Times New Roman" w:hAnsi="Times New Roman" w:cs="Times New Roman"/>
          <w:sz w:val="24"/>
          <w:szCs w:val="24"/>
        </w:rPr>
      </w:pPr>
    </w:p>
    <w:p w:rsidR="00EB6228" w:rsidRDefault="00EB6228" w:rsidP="00EB6228">
      <w:pPr>
        <w:spacing w:line="240" w:lineRule="auto"/>
        <w:jc w:val="center"/>
        <w:rPr>
          <w:rFonts w:ascii="Times New Roman" w:eastAsia="Times New Roman" w:hAnsi="Times New Roman" w:cs="Times New Roman"/>
          <w:sz w:val="24"/>
          <w:szCs w:val="24"/>
        </w:rPr>
      </w:pPr>
    </w:p>
    <w:p w:rsidR="00EB6228" w:rsidRDefault="00EB6228" w:rsidP="00EB6228">
      <w:pPr>
        <w:spacing w:line="240" w:lineRule="auto"/>
        <w:jc w:val="center"/>
        <w:rPr>
          <w:rFonts w:ascii="Times New Roman" w:eastAsia="Times New Roman" w:hAnsi="Times New Roman" w:cs="Times New Roman"/>
          <w:sz w:val="24"/>
          <w:szCs w:val="24"/>
        </w:rPr>
      </w:pPr>
    </w:p>
    <w:p w:rsidR="00EB6228" w:rsidRDefault="00EB6228" w:rsidP="00EB6228">
      <w:pPr>
        <w:spacing w:line="240" w:lineRule="auto"/>
        <w:jc w:val="center"/>
        <w:rPr>
          <w:rFonts w:ascii="Times New Roman" w:eastAsia="Times New Roman" w:hAnsi="Times New Roman" w:cs="Times New Roman"/>
          <w:sz w:val="24"/>
          <w:szCs w:val="24"/>
        </w:rPr>
      </w:pPr>
    </w:p>
    <w:p w:rsidR="00EB6228" w:rsidRDefault="00EB6228" w:rsidP="00EB6228">
      <w:pPr>
        <w:spacing w:line="240" w:lineRule="auto"/>
        <w:jc w:val="center"/>
        <w:rPr>
          <w:rFonts w:ascii="Times New Roman" w:eastAsia="Times New Roman" w:hAnsi="Times New Roman" w:cs="Times New Roman"/>
          <w:sz w:val="24"/>
          <w:szCs w:val="24"/>
        </w:rPr>
      </w:pPr>
    </w:p>
    <w:p w:rsidR="00EB6228" w:rsidRDefault="00EB6228" w:rsidP="00EB6228">
      <w:pPr>
        <w:spacing w:line="240" w:lineRule="auto"/>
        <w:jc w:val="center"/>
        <w:rPr>
          <w:rFonts w:ascii="Times New Roman" w:eastAsia="Times New Roman" w:hAnsi="Times New Roman" w:cs="Times New Roman"/>
          <w:sz w:val="24"/>
          <w:szCs w:val="24"/>
        </w:rPr>
      </w:pPr>
    </w:p>
    <w:p w:rsidR="00EB6228" w:rsidRDefault="00EB6228" w:rsidP="00EB6228">
      <w:pPr>
        <w:spacing w:line="240" w:lineRule="auto"/>
        <w:jc w:val="center"/>
        <w:rPr>
          <w:rFonts w:ascii="Times New Roman" w:eastAsia="Times New Roman" w:hAnsi="Times New Roman" w:cs="Times New Roman"/>
          <w:sz w:val="24"/>
          <w:szCs w:val="24"/>
        </w:rPr>
      </w:pPr>
    </w:p>
    <w:p w:rsidR="00EB6228" w:rsidRDefault="00EB6228" w:rsidP="00EB6228">
      <w:pPr>
        <w:spacing w:line="240" w:lineRule="auto"/>
        <w:jc w:val="center"/>
        <w:rPr>
          <w:rFonts w:ascii="Times New Roman" w:eastAsia="Times New Roman" w:hAnsi="Times New Roman" w:cs="Times New Roman"/>
          <w:sz w:val="24"/>
          <w:szCs w:val="24"/>
        </w:rPr>
      </w:pPr>
    </w:p>
    <w:p w:rsidR="00EB6228" w:rsidRDefault="00EB6228" w:rsidP="00EB6228">
      <w:pPr>
        <w:spacing w:line="240" w:lineRule="auto"/>
        <w:jc w:val="center"/>
        <w:rPr>
          <w:rFonts w:ascii="Times New Roman" w:eastAsia="Times New Roman" w:hAnsi="Times New Roman" w:cs="Times New Roman"/>
          <w:sz w:val="24"/>
          <w:szCs w:val="24"/>
        </w:rPr>
      </w:pPr>
    </w:p>
    <w:p w:rsidR="00EB6228" w:rsidRDefault="00EB6228" w:rsidP="00EB6228">
      <w:pPr>
        <w:spacing w:line="240" w:lineRule="auto"/>
        <w:jc w:val="center"/>
        <w:rPr>
          <w:rFonts w:ascii="Times New Roman" w:eastAsia="Times New Roman" w:hAnsi="Times New Roman" w:cs="Times New Roman"/>
          <w:sz w:val="24"/>
          <w:szCs w:val="24"/>
        </w:rPr>
      </w:pPr>
    </w:p>
    <w:p w:rsidR="00EB6228" w:rsidRDefault="00EB6228" w:rsidP="00EB6228">
      <w:pPr>
        <w:spacing w:line="240" w:lineRule="auto"/>
        <w:jc w:val="center"/>
        <w:rPr>
          <w:rFonts w:ascii="Times New Roman" w:eastAsia="Times New Roman" w:hAnsi="Times New Roman" w:cs="Times New Roman"/>
          <w:sz w:val="24"/>
          <w:szCs w:val="24"/>
        </w:rPr>
      </w:pPr>
    </w:p>
    <w:p w:rsidR="00EB6228" w:rsidRDefault="00EB6228" w:rsidP="00EB6228">
      <w:pPr>
        <w:spacing w:line="240" w:lineRule="auto"/>
        <w:jc w:val="center"/>
        <w:rPr>
          <w:rFonts w:ascii="Times New Roman" w:eastAsia="Times New Roman" w:hAnsi="Times New Roman" w:cs="Times New Roman"/>
          <w:sz w:val="24"/>
          <w:szCs w:val="24"/>
        </w:rPr>
      </w:pPr>
    </w:p>
    <w:p w:rsidR="00EB6228" w:rsidRDefault="00EB6228" w:rsidP="00EB6228">
      <w:pPr>
        <w:spacing w:line="240" w:lineRule="auto"/>
        <w:jc w:val="center"/>
        <w:rPr>
          <w:rFonts w:ascii="Times New Roman" w:eastAsia="Times New Roman" w:hAnsi="Times New Roman" w:cs="Times New Roman"/>
          <w:sz w:val="24"/>
          <w:szCs w:val="24"/>
        </w:rPr>
      </w:pPr>
    </w:p>
    <w:p w:rsidR="00EB6228" w:rsidRDefault="00EB6228" w:rsidP="00EB6228">
      <w:pPr>
        <w:spacing w:line="240" w:lineRule="auto"/>
        <w:jc w:val="center"/>
        <w:rPr>
          <w:rFonts w:ascii="Times New Roman" w:eastAsia="Times New Roman" w:hAnsi="Times New Roman" w:cs="Times New Roman"/>
          <w:sz w:val="24"/>
          <w:szCs w:val="24"/>
        </w:rPr>
      </w:pPr>
    </w:p>
    <w:p w:rsidR="00EB6228" w:rsidRDefault="00EB6228" w:rsidP="00EB6228">
      <w:pPr>
        <w:spacing w:line="240" w:lineRule="auto"/>
        <w:jc w:val="center"/>
        <w:rPr>
          <w:rFonts w:ascii="Times New Roman" w:eastAsia="Times New Roman" w:hAnsi="Times New Roman" w:cs="Times New Roman"/>
          <w:sz w:val="24"/>
          <w:szCs w:val="24"/>
        </w:rPr>
      </w:pPr>
    </w:p>
    <w:p w:rsidR="00EB6228" w:rsidRDefault="00EB6228" w:rsidP="00EB6228">
      <w:pPr>
        <w:spacing w:line="240" w:lineRule="auto"/>
        <w:jc w:val="center"/>
        <w:rPr>
          <w:rFonts w:ascii="Times New Roman" w:eastAsia="Times New Roman" w:hAnsi="Times New Roman" w:cs="Times New Roman"/>
          <w:sz w:val="24"/>
          <w:szCs w:val="24"/>
        </w:rPr>
      </w:pPr>
    </w:p>
    <w:p w:rsidR="00EB6228" w:rsidRDefault="00EB6228" w:rsidP="00EB6228">
      <w:pPr>
        <w:spacing w:line="240" w:lineRule="auto"/>
        <w:jc w:val="center"/>
        <w:rPr>
          <w:rFonts w:ascii="Times New Roman" w:eastAsia="Times New Roman" w:hAnsi="Times New Roman" w:cs="Times New Roman"/>
          <w:sz w:val="24"/>
          <w:szCs w:val="24"/>
        </w:rPr>
      </w:pPr>
    </w:p>
    <w:p w:rsidR="00EB6228" w:rsidRDefault="00EB6228" w:rsidP="00EB6228">
      <w:pPr>
        <w:spacing w:line="240" w:lineRule="auto"/>
        <w:jc w:val="center"/>
        <w:rPr>
          <w:rFonts w:ascii="Times New Roman" w:eastAsia="Times New Roman" w:hAnsi="Times New Roman" w:cs="Times New Roman"/>
          <w:sz w:val="24"/>
          <w:szCs w:val="24"/>
        </w:rPr>
      </w:pPr>
    </w:p>
    <w:p w:rsidR="00EB6228" w:rsidRDefault="00EB6228" w:rsidP="00EB6228">
      <w:pPr>
        <w:spacing w:line="240" w:lineRule="auto"/>
        <w:jc w:val="center"/>
        <w:rPr>
          <w:rFonts w:ascii="Times New Roman" w:eastAsia="Times New Roman" w:hAnsi="Times New Roman" w:cs="Times New Roman"/>
          <w:sz w:val="24"/>
          <w:szCs w:val="24"/>
        </w:rPr>
      </w:pPr>
    </w:p>
    <w:p w:rsidR="00EB6228" w:rsidRDefault="00EB6228" w:rsidP="00EB6228">
      <w:pPr>
        <w:spacing w:line="240" w:lineRule="auto"/>
        <w:jc w:val="center"/>
        <w:rPr>
          <w:rFonts w:ascii="Times New Roman" w:eastAsia="Times New Roman" w:hAnsi="Times New Roman" w:cs="Times New Roman"/>
          <w:sz w:val="24"/>
          <w:szCs w:val="24"/>
        </w:rPr>
      </w:pPr>
    </w:p>
    <w:p w:rsidR="00EB6228" w:rsidRDefault="00EB6228" w:rsidP="00EB6228">
      <w:pPr>
        <w:spacing w:line="240" w:lineRule="auto"/>
        <w:jc w:val="center"/>
        <w:rPr>
          <w:rFonts w:ascii="Times New Roman" w:eastAsia="Times New Roman" w:hAnsi="Times New Roman" w:cs="Times New Roman"/>
          <w:sz w:val="24"/>
          <w:szCs w:val="24"/>
        </w:rPr>
      </w:pPr>
    </w:p>
    <w:p w:rsidR="00EB6228" w:rsidRDefault="00EB6228" w:rsidP="00EB6228">
      <w:pPr>
        <w:spacing w:line="240" w:lineRule="auto"/>
        <w:jc w:val="center"/>
        <w:rPr>
          <w:rFonts w:ascii="Times New Roman" w:eastAsia="Times New Roman" w:hAnsi="Times New Roman" w:cs="Times New Roman"/>
          <w:sz w:val="24"/>
          <w:szCs w:val="24"/>
        </w:rPr>
      </w:pPr>
    </w:p>
    <w:p w:rsidR="00EB6228" w:rsidRDefault="00EB6228" w:rsidP="00EB6228">
      <w:pPr>
        <w:spacing w:line="240" w:lineRule="auto"/>
        <w:jc w:val="center"/>
        <w:rPr>
          <w:rFonts w:ascii="Times New Roman" w:eastAsia="Times New Roman" w:hAnsi="Times New Roman" w:cs="Times New Roman"/>
          <w:sz w:val="24"/>
          <w:szCs w:val="24"/>
        </w:rPr>
      </w:pPr>
    </w:p>
    <w:p w:rsidR="00DF74AE" w:rsidRDefault="00DF74AE" w:rsidP="00EB6228">
      <w:pPr>
        <w:spacing w:line="240" w:lineRule="auto"/>
        <w:jc w:val="center"/>
        <w:rPr>
          <w:rFonts w:ascii="Times New Roman" w:eastAsia="Times New Roman" w:hAnsi="Times New Roman" w:cs="Times New Roman"/>
          <w:sz w:val="24"/>
          <w:szCs w:val="24"/>
        </w:rPr>
      </w:pPr>
    </w:p>
    <w:p w:rsidR="00D16108" w:rsidRPr="00EB6228" w:rsidRDefault="00FC4F2D" w:rsidP="00EB6228">
      <w:pPr>
        <w:spacing w:line="240" w:lineRule="auto"/>
        <w:jc w:val="center"/>
        <w:rPr>
          <w:rFonts w:ascii="Times New Roman" w:eastAsia="Times New Roman" w:hAnsi="Times New Roman" w:cs="Times New Roman"/>
          <w:sz w:val="24"/>
          <w:szCs w:val="24"/>
        </w:rPr>
      </w:pPr>
      <w:r w:rsidRPr="00EB6228">
        <w:rPr>
          <w:rFonts w:ascii="Times New Roman" w:eastAsia="Times New Roman" w:hAnsi="Times New Roman" w:cs="Times New Roman"/>
          <w:sz w:val="24"/>
          <w:szCs w:val="24"/>
        </w:rPr>
        <w:lastRenderedPageBreak/>
        <w:t>References</w:t>
      </w:r>
      <w:r w:rsidR="005D58BA" w:rsidRPr="00EB6228">
        <w:rPr>
          <w:rFonts w:ascii="Times New Roman" w:eastAsia="Times New Roman" w:hAnsi="Times New Roman" w:cs="Times New Roman"/>
          <w:sz w:val="24"/>
          <w:szCs w:val="24"/>
        </w:rPr>
        <w:t>.</w:t>
      </w:r>
    </w:p>
    <w:p w:rsidR="00687FD8" w:rsidRPr="00EB6228" w:rsidRDefault="00291D66" w:rsidP="00EB6228">
      <w:pPr>
        <w:spacing w:line="240" w:lineRule="auto"/>
        <w:ind w:left="720" w:hanging="720"/>
        <w:rPr>
          <w:rFonts w:ascii="Times New Roman" w:hAnsi="Times New Roman" w:cs="Times New Roman"/>
          <w:color w:val="222222"/>
          <w:sz w:val="24"/>
          <w:szCs w:val="24"/>
          <w:shd w:val="clear" w:color="auto" w:fill="FFFFFF"/>
        </w:rPr>
      </w:pPr>
      <w:r w:rsidRPr="00EB6228">
        <w:rPr>
          <w:rFonts w:ascii="Times New Roman" w:hAnsi="Times New Roman" w:cs="Times New Roman"/>
          <w:color w:val="222222"/>
          <w:sz w:val="24"/>
          <w:szCs w:val="24"/>
          <w:shd w:val="clear" w:color="auto" w:fill="FFFFFF"/>
        </w:rPr>
        <w:t>Maseleno, A., Sabani, N., Huda, M., Ahmad, R., Jasmi, K. A., &amp; Basiron, B. (2018). Demystifying learning analytics in personalised learning. </w:t>
      </w:r>
      <w:r w:rsidRPr="00EB6228">
        <w:rPr>
          <w:rFonts w:ascii="Times New Roman" w:hAnsi="Times New Roman" w:cs="Times New Roman"/>
          <w:i/>
          <w:iCs/>
          <w:color w:val="222222"/>
          <w:sz w:val="24"/>
          <w:szCs w:val="24"/>
          <w:shd w:val="clear" w:color="auto" w:fill="FFFFFF"/>
        </w:rPr>
        <w:t>International Journal of Engineering &amp; Technology</w:t>
      </w:r>
      <w:r w:rsidRPr="00EB6228">
        <w:rPr>
          <w:rFonts w:ascii="Times New Roman" w:hAnsi="Times New Roman" w:cs="Times New Roman"/>
          <w:color w:val="222222"/>
          <w:sz w:val="24"/>
          <w:szCs w:val="24"/>
          <w:shd w:val="clear" w:color="auto" w:fill="FFFFFF"/>
        </w:rPr>
        <w:t>, </w:t>
      </w:r>
      <w:r w:rsidRPr="00EB6228">
        <w:rPr>
          <w:rFonts w:ascii="Times New Roman" w:hAnsi="Times New Roman" w:cs="Times New Roman"/>
          <w:i/>
          <w:iCs/>
          <w:color w:val="222222"/>
          <w:sz w:val="24"/>
          <w:szCs w:val="24"/>
          <w:shd w:val="clear" w:color="auto" w:fill="FFFFFF"/>
        </w:rPr>
        <w:t>7</w:t>
      </w:r>
      <w:r w:rsidRPr="00EB6228">
        <w:rPr>
          <w:rFonts w:ascii="Times New Roman" w:hAnsi="Times New Roman" w:cs="Times New Roman"/>
          <w:color w:val="222222"/>
          <w:sz w:val="24"/>
          <w:szCs w:val="24"/>
          <w:shd w:val="clear" w:color="auto" w:fill="FFFFFF"/>
        </w:rPr>
        <w:t>(3), 1124-1129.</w:t>
      </w:r>
    </w:p>
    <w:p w:rsidR="00291D66" w:rsidRPr="00EB6228" w:rsidRDefault="00291D66" w:rsidP="00EB6228">
      <w:pPr>
        <w:spacing w:line="240" w:lineRule="auto"/>
        <w:ind w:left="720" w:hanging="720"/>
        <w:rPr>
          <w:rFonts w:ascii="Times New Roman" w:eastAsia="Times New Roman" w:hAnsi="Times New Roman" w:cs="Times New Roman"/>
          <w:sz w:val="24"/>
          <w:szCs w:val="24"/>
        </w:rPr>
      </w:pPr>
      <w:r w:rsidRPr="00EB6228">
        <w:rPr>
          <w:rFonts w:ascii="Times New Roman" w:hAnsi="Times New Roman" w:cs="Times New Roman"/>
          <w:color w:val="222222"/>
          <w:sz w:val="24"/>
          <w:szCs w:val="24"/>
          <w:shd w:val="clear" w:color="auto" w:fill="FFFFFF"/>
        </w:rPr>
        <w:t>Ghahramani, Z. (2015). Probabilistic machine learning and artificial intelligence. </w:t>
      </w:r>
      <w:r w:rsidRPr="00EB6228">
        <w:rPr>
          <w:rFonts w:ascii="Times New Roman" w:hAnsi="Times New Roman" w:cs="Times New Roman"/>
          <w:i/>
          <w:iCs/>
          <w:color w:val="222222"/>
          <w:sz w:val="24"/>
          <w:szCs w:val="24"/>
          <w:shd w:val="clear" w:color="auto" w:fill="FFFFFF"/>
        </w:rPr>
        <w:t>Nature</w:t>
      </w:r>
      <w:r w:rsidRPr="00EB6228">
        <w:rPr>
          <w:rFonts w:ascii="Times New Roman" w:hAnsi="Times New Roman" w:cs="Times New Roman"/>
          <w:color w:val="222222"/>
          <w:sz w:val="24"/>
          <w:szCs w:val="24"/>
          <w:shd w:val="clear" w:color="auto" w:fill="FFFFFF"/>
        </w:rPr>
        <w:t>, </w:t>
      </w:r>
      <w:r w:rsidRPr="00EB6228">
        <w:rPr>
          <w:rFonts w:ascii="Times New Roman" w:hAnsi="Times New Roman" w:cs="Times New Roman"/>
          <w:i/>
          <w:iCs/>
          <w:color w:val="222222"/>
          <w:sz w:val="24"/>
          <w:szCs w:val="24"/>
          <w:shd w:val="clear" w:color="auto" w:fill="FFFFFF"/>
        </w:rPr>
        <w:t>521</w:t>
      </w:r>
      <w:r w:rsidRPr="00EB6228">
        <w:rPr>
          <w:rFonts w:ascii="Times New Roman" w:hAnsi="Times New Roman" w:cs="Times New Roman"/>
          <w:color w:val="222222"/>
          <w:sz w:val="24"/>
          <w:szCs w:val="24"/>
          <w:shd w:val="clear" w:color="auto" w:fill="FFFFFF"/>
        </w:rPr>
        <w:t>(7553), 452.</w:t>
      </w:r>
    </w:p>
    <w:p w:rsidR="005D58BA" w:rsidRPr="00EB6228" w:rsidRDefault="005D58BA" w:rsidP="00EB6228">
      <w:pPr>
        <w:spacing w:line="240" w:lineRule="auto"/>
        <w:rPr>
          <w:rFonts w:ascii="Times New Roman" w:eastAsia="Times New Roman" w:hAnsi="Times New Roman" w:cs="Times New Roman"/>
          <w:sz w:val="24"/>
          <w:szCs w:val="24"/>
        </w:rPr>
      </w:pPr>
    </w:p>
    <w:p w:rsidR="00603A4C" w:rsidRPr="00EB6228" w:rsidRDefault="00603A4C" w:rsidP="00EB6228">
      <w:pPr>
        <w:spacing w:line="240" w:lineRule="auto"/>
        <w:rPr>
          <w:rFonts w:ascii="Times New Roman" w:hAnsi="Times New Roman" w:cs="Times New Roman"/>
          <w:sz w:val="24"/>
          <w:szCs w:val="24"/>
        </w:rPr>
      </w:pPr>
    </w:p>
    <w:sectPr w:rsidR="00603A4C" w:rsidRPr="00EB6228" w:rsidSect="0051164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45FD6" w:rsidRDefault="00345FD6" w:rsidP="0051164E">
      <w:pPr>
        <w:spacing w:after="0" w:line="240" w:lineRule="auto"/>
      </w:pPr>
      <w:r>
        <w:separator/>
      </w:r>
    </w:p>
  </w:endnote>
  <w:endnote w:type="continuationSeparator" w:id="1">
    <w:p w:rsidR="00345FD6" w:rsidRDefault="00345FD6" w:rsidP="0051164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45FD6" w:rsidRDefault="00345FD6" w:rsidP="0051164E">
      <w:pPr>
        <w:spacing w:after="0" w:line="240" w:lineRule="auto"/>
      </w:pPr>
      <w:r>
        <w:separator/>
      </w:r>
    </w:p>
  </w:footnote>
  <w:footnote w:type="continuationSeparator" w:id="1">
    <w:p w:rsidR="00345FD6" w:rsidRDefault="00345FD6" w:rsidP="0051164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64E" w:rsidRPr="0051164E" w:rsidRDefault="0051164E">
    <w:pPr>
      <w:pStyle w:val="Header"/>
      <w:rPr>
        <w:rFonts w:ascii="Times New Roman" w:hAnsi="Times New Roman" w:cs="Times New Roman"/>
        <w:sz w:val="24"/>
        <w:szCs w:val="24"/>
      </w:rPr>
    </w:pPr>
    <w:r w:rsidRPr="0051164E">
      <w:rPr>
        <w:rFonts w:ascii="Times New Roman" w:eastAsia="Times New Roman" w:hAnsi="Times New Roman" w:cs="Times New Roman"/>
        <w:sz w:val="24"/>
        <w:szCs w:val="24"/>
      </w:rPr>
      <w:t xml:space="preserve">PERSONALIZED LEARNING UTILIZING ARTIFICIAL INTELLIGENCE.  </w:t>
    </w:r>
    <w:r w:rsidRPr="0051164E">
      <w:rPr>
        <w:rFonts w:ascii="Times New Roman" w:hAnsi="Times New Roman" w:cs="Times New Roman"/>
        <w:sz w:val="24"/>
        <w:szCs w:val="24"/>
      </w:rPr>
      <w:tab/>
    </w:r>
    <w:sdt>
      <w:sdtPr>
        <w:rPr>
          <w:rFonts w:ascii="Times New Roman" w:hAnsi="Times New Roman" w:cs="Times New Roman"/>
          <w:sz w:val="24"/>
          <w:szCs w:val="24"/>
        </w:rPr>
        <w:id w:val="1971700255"/>
        <w:docPartObj>
          <w:docPartGallery w:val="Page Numbers (Top of Page)"/>
          <w:docPartUnique/>
        </w:docPartObj>
      </w:sdtPr>
      <w:sdtEndPr>
        <w:rPr>
          <w:noProof/>
        </w:rPr>
      </w:sdtEndPr>
      <w:sdtContent>
        <w:r w:rsidR="007C2DF9" w:rsidRPr="0051164E">
          <w:rPr>
            <w:rFonts w:ascii="Times New Roman" w:hAnsi="Times New Roman" w:cs="Times New Roman"/>
            <w:sz w:val="24"/>
            <w:szCs w:val="24"/>
          </w:rPr>
          <w:fldChar w:fldCharType="begin"/>
        </w:r>
        <w:r w:rsidRPr="0051164E">
          <w:rPr>
            <w:rFonts w:ascii="Times New Roman" w:hAnsi="Times New Roman" w:cs="Times New Roman"/>
            <w:sz w:val="24"/>
            <w:szCs w:val="24"/>
          </w:rPr>
          <w:instrText xml:space="preserve"> PAGE   \* MERGEFORMAT </w:instrText>
        </w:r>
        <w:r w:rsidR="007C2DF9" w:rsidRPr="0051164E">
          <w:rPr>
            <w:rFonts w:ascii="Times New Roman" w:hAnsi="Times New Roman" w:cs="Times New Roman"/>
            <w:sz w:val="24"/>
            <w:szCs w:val="24"/>
          </w:rPr>
          <w:fldChar w:fldCharType="separate"/>
        </w:r>
        <w:r w:rsidR="00EC67A5">
          <w:rPr>
            <w:rFonts w:ascii="Times New Roman" w:hAnsi="Times New Roman" w:cs="Times New Roman"/>
            <w:noProof/>
            <w:sz w:val="24"/>
            <w:szCs w:val="24"/>
          </w:rPr>
          <w:t>4</w:t>
        </w:r>
        <w:r w:rsidR="007C2DF9" w:rsidRPr="0051164E">
          <w:rPr>
            <w:rFonts w:ascii="Times New Roman" w:hAnsi="Times New Roman" w:cs="Times New Roman"/>
            <w:noProof/>
            <w:sz w:val="24"/>
            <w:szCs w:val="24"/>
          </w:rPr>
          <w:fldChar w:fldCharType="end"/>
        </w:r>
      </w:sdtContent>
    </w:sdt>
  </w:p>
  <w:p w:rsidR="0051164E" w:rsidRPr="0051164E" w:rsidRDefault="0051164E">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64E" w:rsidRPr="0051164E" w:rsidRDefault="0051164E" w:rsidP="0051164E">
    <w:pPr>
      <w:rPr>
        <w:rFonts w:ascii="Times New Roman" w:hAnsi="Times New Roman" w:cs="Times New Roman"/>
        <w:sz w:val="24"/>
        <w:szCs w:val="24"/>
      </w:rPr>
    </w:pPr>
    <w:r w:rsidRPr="0051164E">
      <w:rPr>
        <w:rFonts w:ascii="Times New Roman" w:hAnsi="Times New Roman" w:cs="Times New Roman"/>
        <w:sz w:val="24"/>
        <w:szCs w:val="24"/>
      </w:rPr>
      <w:t xml:space="preserve">Running head: </w:t>
    </w:r>
    <w:r w:rsidRPr="0051164E">
      <w:rPr>
        <w:rFonts w:ascii="Times New Roman" w:eastAsia="Times New Roman" w:hAnsi="Times New Roman" w:cs="Times New Roman"/>
        <w:sz w:val="24"/>
        <w:szCs w:val="24"/>
      </w:rPr>
      <w:t>PERSONALIZED LEARNING UTILIZING ARTIFICIAL INTELLIGENCE.</w:t>
    </w:r>
    <w:sdt>
      <w:sdtPr>
        <w:rPr>
          <w:rFonts w:ascii="Times New Roman" w:hAnsi="Times New Roman" w:cs="Times New Roman"/>
          <w:sz w:val="24"/>
          <w:szCs w:val="24"/>
        </w:rPr>
        <w:id w:val="753320077"/>
        <w:docPartObj>
          <w:docPartGallery w:val="Page Numbers (Top of Page)"/>
          <w:docPartUnique/>
        </w:docPartObj>
      </w:sdtPr>
      <w:sdtEndPr>
        <w:rPr>
          <w:noProof/>
        </w:rPr>
      </w:sdtEndPr>
      <w:sdtContent>
        <w:r w:rsidR="007C2DF9" w:rsidRPr="0051164E">
          <w:rPr>
            <w:rFonts w:ascii="Times New Roman" w:hAnsi="Times New Roman" w:cs="Times New Roman"/>
            <w:sz w:val="24"/>
            <w:szCs w:val="24"/>
          </w:rPr>
          <w:fldChar w:fldCharType="begin"/>
        </w:r>
        <w:r w:rsidRPr="0051164E">
          <w:rPr>
            <w:rFonts w:ascii="Times New Roman" w:hAnsi="Times New Roman" w:cs="Times New Roman"/>
            <w:sz w:val="24"/>
            <w:szCs w:val="24"/>
          </w:rPr>
          <w:instrText xml:space="preserve"> PAGE   \* MERGEFORMAT </w:instrText>
        </w:r>
        <w:r w:rsidR="007C2DF9" w:rsidRPr="0051164E">
          <w:rPr>
            <w:rFonts w:ascii="Times New Roman" w:hAnsi="Times New Roman" w:cs="Times New Roman"/>
            <w:sz w:val="24"/>
            <w:szCs w:val="24"/>
          </w:rPr>
          <w:fldChar w:fldCharType="separate"/>
        </w:r>
        <w:r w:rsidR="00EC67A5">
          <w:rPr>
            <w:rFonts w:ascii="Times New Roman" w:hAnsi="Times New Roman" w:cs="Times New Roman"/>
            <w:noProof/>
            <w:sz w:val="24"/>
            <w:szCs w:val="24"/>
          </w:rPr>
          <w:t>1</w:t>
        </w:r>
        <w:r w:rsidR="007C2DF9" w:rsidRPr="0051164E">
          <w:rPr>
            <w:rFonts w:ascii="Times New Roman" w:hAnsi="Times New Roman" w:cs="Times New Roman"/>
            <w:noProof/>
            <w:sz w:val="24"/>
            <w:szCs w:val="24"/>
          </w:rPr>
          <w:fldChar w:fldCharType="end"/>
        </w:r>
      </w:sdtContent>
    </w:sdt>
  </w:p>
  <w:p w:rsidR="0051164E" w:rsidRPr="0051164E" w:rsidRDefault="0051164E">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03A4C"/>
    <w:rsid w:val="000800CD"/>
    <w:rsid w:val="00095338"/>
    <w:rsid w:val="000A7A66"/>
    <w:rsid w:val="00181F26"/>
    <w:rsid w:val="001A7ABF"/>
    <w:rsid w:val="00204983"/>
    <w:rsid w:val="00234D6D"/>
    <w:rsid w:val="002663F0"/>
    <w:rsid w:val="00291D66"/>
    <w:rsid w:val="0029305A"/>
    <w:rsid w:val="002C08AE"/>
    <w:rsid w:val="002C71C7"/>
    <w:rsid w:val="003249C1"/>
    <w:rsid w:val="00345FD6"/>
    <w:rsid w:val="00410A52"/>
    <w:rsid w:val="00455DDF"/>
    <w:rsid w:val="004F0FAF"/>
    <w:rsid w:val="0051164E"/>
    <w:rsid w:val="00516CFA"/>
    <w:rsid w:val="00573990"/>
    <w:rsid w:val="00575FAE"/>
    <w:rsid w:val="005D58BA"/>
    <w:rsid w:val="005E2D50"/>
    <w:rsid w:val="00603A4C"/>
    <w:rsid w:val="006548ED"/>
    <w:rsid w:val="00687FD8"/>
    <w:rsid w:val="0074475F"/>
    <w:rsid w:val="00757D4C"/>
    <w:rsid w:val="007C2DF9"/>
    <w:rsid w:val="007E0F8B"/>
    <w:rsid w:val="007F366B"/>
    <w:rsid w:val="00830607"/>
    <w:rsid w:val="00875D18"/>
    <w:rsid w:val="0088474E"/>
    <w:rsid w:val="008B1C98"/>
    <w:rsid w:val="008D679C"/>
    <w:rsid w:val="0096199A"/>
    <w:rsid w:val="00974EB1"/>
    <w:rsid w:val="009964C9"/>
    <w:rsid w:val="009C5FA6"/>
    <w:rsid w:val="00A42A49"/>
    <w:rsid w:val="00A7114C"/>
    <w:rsid w:val="00B01844"/>
    <w:rsid w:val="00B77DDF"/>
    <w:rsid w:val="00C00A9E"/>
    <w:rsid w:val="00C0144C"/>
    <w:rsid w:val="00C278C3"/>
    <w:rsid w:val="00CC758B"/>
    <w:rsid w:val="00D0480D"/>
    <w:rsid w:val="00D16108"/>
    <w:rsid w:val="00D40C72"/>
    <w:rsid w:val="00D95E4B"/>
    <w:rsid w:val="00D9691A"/>
    <w:rsid w:val="00DC41BE"/>
    <w:rsid w:val="00DD699B"/>
    <w:rsid w:val="00DF74AE"/>
    <w:rsid w:val="00E30776"/>
    <w:rsid w:val="00EB6228"/>
    <w:rsid w:val="00EC67A5"/>
    <w:rsid w:val="00ED382E"/>
    <w:rsid w:val="00EF1CA9"/>
    <w:rsid w:val="00F226BD"/>
    <w:rsid w:val="00F959DE"/>
    <w:rsid w:val="00FA2BDB"/>
    <w:rsid w:val="00FC4F2D"/>
    <w:rsid w:val="00FD03E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474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16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164E"/>
  </w:style>
  <w:style w:type="paragraph" w:styleId="Footer">
    <w:name w:val="footer"/>
    <w:basedOn w:val="Normal"/>
    <w:link w:val="FooterChar"/>
    <w:uiPriority w:val="99"/>
    <w:unhideWhenUsed/>
    <w:rsid w:val="005116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164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691</Words>
  <Characters>3945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2019-02-05T13:46:00Z</dcterms:created>
  <dcterms:modified xsi:type="dcterms:W3CDTF">2019-02-05T13:46:00Z</dcterms:modified>
</cp:coreProperties>
</file>